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2B519EA9" w:rsidR="00275DB6" w:rsidRDefault="00652903" w:rsidP="004B5860">
      <w:pPr>
        <w:ind w:firstLineChars="200" w:firstLine="480"/>
      </w:pPr>
      <w:r>
        <w:rPr>
          <w:noProof/>
        </w:rPr>
        <w:drawing>
          <wp:inline distT="0" distB="0" distL="0" distR="0" wp14:anchorId="50A3B6BB" wp14:editId="76D08239">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lastRenderedPageBreak/>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3849F20C" w:rsidR="00D53EB6" w:rsidRDefault="00FE2121" w:rsidP="00D53EB6">
      <w:r>
        <w:rPr>
          <w:noProof/>
        </w:rPr>
        <w:drawing>
          <wp:inline distT="0" distB="0" distL="0" distR="0" wp14:anchorId="1B482121" wp14:editId="1B939A89">
            <wp:extent cx="5274310" cy="3988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1218C55C" w14:textId="2E3B4089" w:rsidR="00E81D5B" w:rsidRDefault="00780DFC" w:rsidP="00443E7B">
      <w:pPr>
        <w:ind w:firstLineChars="200" w:firstLine="480"/>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r w:rsidR="00D75D72">
        <w:rPr>
          <w:rFonts w:hint="eastAsia"/>
        </w:rPr>
        <w:t>当时点为</w:t>
      </w:r>
      <w:r w:rsidR="00D75D72">
        <w:rPr>
          <w:rFonts w:hint="eastAsia"/>
        </w:rPr>
        <w:t>3</w:t>
      </w:r>
      <w:r w:rsidR="00D75D72">
        <w:rPr>
          <w:rFonts w:hint="eastAsia"/>
        </w:rPr>
        <w:t>时，</w:t>
      </w:r>
      <w:r w:rsidR="00D75D72">
        <w:rPr>
          <w:rFonts w:hint="eastAsia"/>
        </w:rPr>
        <w:t>70%</w:t>
      </w:r>
      <w:r w:rsidR="00D75D72">
        <w:rPr>
          <w:rFonts w:hint="eastAsia"/>
        </w:rPr>
        <w:t>左右的</w:t>
      </w:r>
      <w:r w:rsidR="00DE0B4C">
        <w:rPr>
          <w:rFonts w:hint="eastAsia"/>
        </w:rPr>
        <w:t>研究者没有发生转向。职业生涯长度的增加，转向的可能性越来越大。</w:t>
      </w:r>
      <w:r w:rsidR="004A65BB">
        <w:rPr>
          <w:rFonts w:hint="eastAsia"/>
        </w:rPr>
        <w:t>在第</w:t>
      </w:r>
      <w:r w:rsidR="004A65BB">
        <w:rPr>
          <w:rFonts w:hint="eastAsia"/>
        </w:rPr>
        <w:t>2</w:t>
      </w:r>
      <w:r w:rsidR="004A65BB">
        <w:rPr>
          <w:rFonts w:hint="eastAsia"/>
        </w:rPr>
        <w:t>至</w:t>
      </w:r>
      <w:r w:rsidR="004A65BB">
        <w:rPr>
          <w:rFonts w:hint="eastAsia"/>
        </w:rPr>
        <w:t>5</w:t>
      </w:r>
      <w:r w:rsidR="004A65BB">
        <w:rPr>
          <w:rFonts w:hint="eastAsia"/>
        </w:rPr>
        <w:t>个时点发生转向的比例最大。</w:t>
      </w:r>
    </w:p>
    <w:p w14:paraId="7B8B66D6" w14:textId="02429735" w:rsidR="00377F5F" w:rsidRDefault="00723074" w:rsidP="00723074">
      <w:r>
        <w:rPr>
          <w:noProof/>
        </w:rPr>
        <w:lastRenderedPageBreak/>
        <w:drawing>
          <wp:inline distT="0" distB="0" distL="0" distR="0" wp14:anchorId="6210A17D" wp14:editId="71A2812D">
            <wp:extent cx="5274310" cy="4345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33103577" wp14:editId="2215071B">
            <wp:extent cx="5274310" cy="4345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FDFF624" wp14:editId="2C4CC88F">
            <wp:extent cx="5274310" cy="434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1DF289BD" wp14:editId="0E236404">
            <wp:extent cx="5274310" cy="4345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7C9AD626" wp14:editId="2D454C8F">
            <wp:extent cx="5274310" cy="4345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5B165C60" wp14:editId="33A71AB5">
            <wp:extent cx="5274310" cy="4345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3E2B05C" wp14:editId="113ED2CE">
            <wp:extent cx="5274310" cy="4345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2A9478F6" wp14:editId="6612624E">
            <wp:extent cx="5274310" cy="43453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drawing>
          <wp:inline distT="0" distB="0" distL="0" distR="0" wp14:anchorId="1CF15068" wp14:editId="2B0615F0">
            <wp:extent cx="5274310" cy="42964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70A673DB" wp14:editId="61005152">
            <wp:extent cx="5274310" cy="42964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CB77CBD" wp14:editId="73771FC9">
            <wp:extent cx="5274310" cy="42964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63932F4" wp14:editId="59A64662">
            <wp:extent cx="5274310" cy="4296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B64A1BE" wp14:editId="040D8142">
            <wp:extent cx="5274310" cy="4296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1E9DCD78" wp14:editId="3B3E5C8F">
            <wp:extent cx="5274310" cy="42964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26E02719" wp14:editId="2CA803E4">
            <wp:extent cx="5274310" cy="4296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0048ADE5" wp14:editId="5DB5589F">
            <wp:extent cx="5274310" cy="4296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F43EC6D" wp14:editId="38DA8C02">
            <wp:extent cx="5274310" cy="42964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BD20151" wp14:editId="5353DC05">
            <wp:extent cx="5274310" cy="4296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289620E" wp14:editId="69E8D40C">
            <wp:extent cx="5274310" cy="4296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3152C797" w14:textId="3CB40C44" w:rsidR="00377F5F" w:rsidRDefault="00377F5F" w:rsidP="00443E7B">
      <w:pPr>
        <w:ind w:firstLineChars="200" w:firstLine="480"/>
      </w:pPr>
      <w:r>
        <w:rPr>
          <w:rFonts w:hint="eastAsia"/>
        </w:rPr>
        <w:lastRenderedPageBreak/>
        <w:t>下一步，看</w:t>
      </w:r>
      <w:r w:rsidR="00182C88">
        <w:rPr>
          <w:rFonts w:hint="eastAsia"/>
        </w:rPr>
        <w:t>这些转向的人，是从哪里转到哪里；不转的人，来自哪些学科</w:t>
      </w:r>
      <w:r w:rsidR="002957A1">
        <w:rPr>
          <w:rFonts w:hint="eastAsia"/>
        </w:rPr>
        <w:t>。</w:t>
      </w:r>
      <w:r w:rsidR="00F21AC6">
        <w:rPr>
          <w:rFonts w:hint="eastAsia"/>
        </w:rPr>
        <w:t>可能会对</w:t>
      </w:r>
      <w:r w:rsidR="00F21AC6">
        <w:rPr>
          <w:rFonts w:hint="eastAsia"/>
        </w:rPr>
        <w:t>WoS</w:t>
      </w:r>
      <w:r w:rsidR="00F21AC6">
        <w:rPr>
          <w:rFonts w:hint="eastAsia"/>
        </w:rPr>
        <w:t>学科分类做调整</w:t>
      </w:r>
      <w:r w:rsidR="00ED5E9C">
        <w:rPr>
          <w:rFonts w:hint="eastAsia"/>
        </w:rPr>
        <w:t>。</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021B15BC" w14:textId="78CE530C" w:rsidR="00993759" w:rsidRDefault="00FF600E" w:rsidP="005F0972">
      <w:pPr>
        <w:ind w:firstLineChars="200" w:firstLine="480"/>
      </w:pPr>
      <w:r>
        <w:rPr>
          <w:rFonts w:hint="eastAsia"/>
        </w:rPr>
        <w:t>看</w:t>
      </w:r>
      <w:r w:rsidR="009B2458">
        <w:rPr>
          <w:rFonts w:hint="eastAsia"/>
        </w:rPr>
        <w:t>不转换的那些</w:t>
      </w:r>
      <w:r w:rsidR="002551CC">
        <w:rPr>
          <w:rFonts w:hint="eastAsia"/>
        </w:rPr>
        <w:t>作者中</w:t>
      </w:r>
      <w:r w:rsidR="009548E0">
        <w:rPr>
          <w:rFonts w:hint="eastAsia"/>
        </w:rPr>
        <w:t>，</w:t>
      </w:r>
      <w:r w:rsidR="00745192">
        <w:rPr>
          <w:rFonts w:hint="eastAsia"/>
        </w:rPr>
        <w:t>最常出现</w:t>
      </w:r>
      <w:r w:rsidR="002551CC">
        <w:rPr>
          <w:rFonts w:hint="eastAsia"/>
        </w:rPr>
        <w:t>组合的</w:t>
      </w:r>
      <w:r w:rsidR="002551CC">
        <w:rPr>
          <w:rFonts w:hint="eastAsia"/>
        </w:rPr>
        <w:t>rank</w:t>
      </w:r>
      <w:r w:rsidR="009B2B75">
        <w:rPr>
          <w:rFonts w:hint="eastAsia"/>
        </w:rPr>
        <w:t>？</w:t>
      </w:r>
      <w:r w:rsidR="00AF4F6C">
        <w:rPr>
          <w:rFonts w:hint="eastAsia"/>
        </w:rPr>
        <w:t>经常转换的研究中</w:t>
      </w:r>
      <w:r w:rsidR="00EA60EC">
        <w:rPr>
          <w:rFonts w:hint="eastAsia"/>
        </w:rPr>
        <w:t>，</w:t>
      </w:r>
      <w:r w:rsidR="009B2B75">
        <w:t>initial set</w:t>
      </w:r>
      <w:r w:rsidR="009B2B75">
        <w:rPr>
          <w:rFonts w:hint="eastAsia"/>
        </w:rPr>
        <w:t>和变换的那个学科一般是啥关系？</w:t>
      </w:r>
    </w:p>
    <w:p w14:paraId="183EDCEE" w14:textId="2D10E4EA" w:rsidR="0033554E" w:rsidRDefault="0033554E" w:rsidP="00443E7B">
      <w:pPr>
        <w:ind w:firstLineChars="200" w:firstLine="480"/>
      </w:pPr>
      <w:r>
        <w:rPr>
          <w:rFonts w:hint="eastAsia"/>
        </w:rPr>
        <w:t>见：</w:t>
      </w:r>
      <w:r w:rsidR="00931A40" w:rsidRPr="00931A40">
        <w:t>autoGoDeepBreakThroughCases.log</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493218CD" w:rsidR="006A17EA" w:rsidRPr="001640FA" w:rsidRDefault="00B73C09" w:rsidP="00C653DF">
      <w:pPr>
        <w:ind w:firstLineChars="200" w:firstLine="480"/>
      </w:pPr>
      <w:proofErr w:type="spellStart"/>
      <w:r>
        <w:t>WebOfScience</w:t>
      </w:r>
      <w:proofErr w:type="spellEnd"/>
      <w:r>
        <w:rPr>
          <w:rFonts w:hint="eastAsia"/>
        </w:rPr>
        <w:t>是一个细粒度，较权威的分类框架。</w:t>
      </w:r>
      <w:proofErr w:type="spellStart"/>
      <w:r w:rsidR="008E15F9">
        <w:t>WebO</w:t>
      </w:r>
      <w:r w:rsidR="0030013C">
        <w:t>fScience</w:t>
      </w:r>
      <w:proofErr w:type="spellEnd"/>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93B3555" w:rsidR="00E924C7" w:rsidRPr="00C653DF" w:rsidRDefault="00C653DF" w:rsidP="00443E7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 xml:space="preserve">Jacobs J A, Frickel S. Interdisciplinarity: A Critical Assessment[J]. Annual Review </w:t>
      </w:r>
      <w:r>
        <w:lastRenderedPageBreak/>
        <w:t>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lastRenderedPageBreak/>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lastRenderedPageBreak/>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 xml:space="preserve">Park M, Maity S K, Wuchty S, et al. Interdisciplinary Papers Supported by </w:t>
      </w:r>
      <w:r>
        <w:lastRenderedPageBreak/>
        <w:t>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lastRenderedPageBreak/>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 xml:space="preserve">Belkhouja M, Fattoum S, Yoon H (David). Does greater diversification increase individual productivity? The moderating effect of attention allocation[J]. Research </w:t>
      </w:r>
      <w:r>
        <w:lastRenderedPageBreak/>
        <w:t>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98ADE" w14:textId="77777777" w:rsidR="00314CFA" w:rsidRDefault="00314CFA" w:rsidP="00FF1F60">
      <w:r>
        <w:separator/>
      </w:r>
    </w:p>
  </w:endnote>
  <w:endnote w:type="continuationSeparator" w:id="0">
    <w:p w14:paraId="4565189C" w14:textId="77777777" w:rsidR="00314CFA" w:rsidRDefault="00314CFA"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0975" w14:textId="77777777" w:rsidR="00314CFA" w:rsidRDefault="00314CFA" w:rsidP="00FF1F60">
      <w:r>
        <w:separator/>
      </w:r>
    </w:p>
  </w:footnote>
  <w:footnote w:type="continuationSeparator" w:id="0">
    <w:p w14:paraId="686A25EA" w14:textId="77777777" w:rsidR="00314CFA" w:rsidRDefault="00314CFA"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639"/>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A8B"/>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E2A"/>
    <w:rsid w:val="0016402C"/>
    <w:rsid w:val="001640FA"/>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C7F"/>
    <w:rsid w:val="00182C88"/>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567"/>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0A5"/>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C22"/>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690"/>
    <w:rsid w:val="005E73D7"/>
    <w:rsid w:val="005E7F23"/>
    <w:rsid w:val="005F0348"/>
    <w:rsid w:val="005F08EE"/>
    <w:rsid w:val="005F0972"/>
    <w:rsid w:val="005F0C96"/>
    <w:rsid w:val="005F0FFC"/>
    <w:rsid w:val="005F2411"/>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3D22"/>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D66"/>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BB"/>
    <w:rsid w:val="00697BDF"/>
    <w:rsid w:val="00697D1A"/>
    <w:rsid w:val="006A0822"/>
    <w:rsid w:val="006A086A"/>
    <w:rsid w:val="006A1258"/>
    <w:rsid w:val="006A17EA"/>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5AEE"/>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8CD"/>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4B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2AA"/>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8F8"/>
    <w:rsid w:val="00860B37"/>
    <w:rsid w:val="00860C0B"/>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F88"/>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C09"/>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71E"/>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C9E"/>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121"/>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4019</TotalTime>
  <Pages>62</Pages>
  <Words>38692</Words>
  <Characters>220551</Characters>
  <Application>Microsoft Office Word</Application>
  <DocSecurity>0</DocSecurity>
  <Lines>1837</Lines>
  <Paragraphs>517</Paragraphs>
  <ScaleCrop>false</ScaleCrop>
  <Company/>
  <LinksUpToDate>false</LinksUpToDate>
  <CharactersWithSpaces>258726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4277</cp:revision>
  <dcterms:created xsi:type="dcterms:W3CDTF">2022-11-19T16:04:00Z</dcterms:created>
  <dcterms:modified xsi:type="dcterms:W3CDTF">2023-05-09T15:05:00Z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